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1880" w:type="dxa"/>
        <w:tblLayout w:type="fixed"/>
        <w:tblLook w:val="0400" w:firstRow="0" w:lastRow="0" w:firstColumn="0" w:lastColumn="0" w:noHBand="0" w:noVBand="1"/>
      </w:tblPr>
      <w:tblGrid>
        <w:gridCol w:w="3680"/>
        <w:gridCol w:w="8200"/>
      </w:tblGrid>
      <w:tr w:rsidR="001B7E5E" w14:paraId="3DD216F0" w14:textId="77777777">
        <w:trPr>
          <w:trHeight w:val="15200"/>
        </w:trPr>
        <w:tc>
          <w:tcPr>
            <w:tcW w:w="3680" w:type="dxa"/>
            <w:shd w:val="clear" w:color="auto" w:fill="1A409A"/>
            <w:tcMar>
              <w:top w:w="300" w:type="dxa"/>
              <w:left w:w="0" w:type="dxa"/>
              <w:bottom w:w="300" w:type="dxa"/>
              <w:right w:w="0" w:type="dxa"/>
            </w:tcMar>
          </w:tcPr>
          <w:p w14:paraId="35BC9106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  <w:t> </w:t>
            </w:r>
          </w:p>
          <w:p w14:paraId="1E145079" w14:textId="77777777" w:rsidR="001B7E5E" w:rsidRDefault="009C0538">
            <w:pPr>
              <w:pBdr>
                <w:top w:val="nil"/>
                <w:left w:val="nil"/>
                <w:bottom w:val="none" w:sz="0" w:space="0" w:color="000000"/>
                <w:right w:val="nil"/>
                <w:between w:val="nil"/>
              </w:pBdr>
              <w:ind w:left="300" w:right="300"/>
              <w:rPr>
                <w:rFonts w:ascii="Century Gothic" w:eastAsia="Century Gothic" w:hAnsi="Century Gothic" w:cs="Century Gothic"/>
                <w:b/>
                <w:color w:val="FFFFFF"/>
                <w:sz w:val="56"/>
                <w:szCs w:val="56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56"/>
                <w:szCs w:val="56"/>
              </w:rPr>
              <w:t>TRACIE AL'BELAR</w:t>
            </w:r>
          </w:p>
          <w:p w14:paraId="0C5FFBC4" w14:textId="77777777" w:rsidR="001B7E5E" w:rsidRDefault="009C0538">
            <w:pPr>
              <w:pBdr>
                <w:top w:val="nil"/>
                <w:left w:val="nil"/>
                <w:bottom w:val="none" w:sz="0" w:space="0" w:color="000000"/>
                <w:right w:val="nil"/>
                <w:between w:val="nil"/>
              </w:pBdr>
              <w:ind w:left="300" w:right="300"/>
              <w:rPr>
                <w:rFonts w:ascii="Century Gothic" w:eastAsia="Century Gothic" w:hAnsi="Century Gothic" w:cs="Century Gothic"/>
                <w:b/>
                <w:color w:val="FFFFFF"/>
                <w:sz w:val="56"/>
                <w:szCs w:val="56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56"/>
                <w:szCs w:val="56"/>
              </w:rPr>
              <w:t>VERNON</w:t>
            </w:r>
          </w:p>
          <w:p w14:paraId="594A3E75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0" w:right="300"/>
              <w:rPr>
                <w:rFonts w:ascii="Century Gothic" w:eastAsia="Century Gothic" w:hAnsi="Century Gothic" w:cs="Century Gothic"/>
                <w:color w:val="FFFFFF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8"/>
                <w:szCs w:val="28"/>
              </w:rPr>
              <w:t>Instructional Designer</w:t>
            </w:r>
          </w:p>
          <w:p w14:paraId="104AE772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  <w:t> </w:t>
            </w:r>
          </w:p>
          <w:tbl>
            <w:tblPr>
              <w:tblStyle w:val="a0"/>
              <w:tblW w:w="3680" w:type="dxa"/>
              <w:tblLayout w:type="fixed"/>
              <w:tblLook w:val="0400" w:firstRow="0" w:lastRow="0" w:firstColumn="0" w:lastColumn="0" w:noHBand="0" w:noVBand="1"/>
            </w:tblPr>
            <w:tblGrid>
              <w:gridCol w:w="3680"/>
            </w:tblGrid>
            <w:tr w:rsidR="001B7E5E" w14:paraId="5488FB47" w14:textId="77777777">
              <w:tc>
                <w:tcPr>
                  <w:tcW w:w="3680" w:type="dxa"/>
                  <w:shd w:val="clear" w:color="auto" w:fill="15337B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bottom"/>
                </w:tcPr>
                <w:p w14:paraId="249DCB32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240" w:right="240"/>
                    <w:rPr>
                      <w:rFonts w:ascii="Century Gothic" w:eastAsia="Century Gothic" w:hAnsi="Century Gothic" w:cs="Century Gothic"/>
                      <w:b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FF"/>
                      <w:sz w:val="32"/>
                      <w:szCs w:val="32"/>
                    </w:rPr>
                    <w:t>Contact</w:t>
                  </w:r>
                </w:p>
              </w:tc>
            </w:tr>
          </w:tbl>
          <w:p w14:paraId="261CC2E3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  <w:t> </w:t>
            </w:r>
          </w:p>
          <w:p w14:paraId="386D4E1D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0" w:right="300"/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 xml:space="preserve">Address </w:t>
            </w:r>
          </w:p>
          <w:p w14:paraId="545A8B98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Fort Lauderdale, FL 33319</w:t>
            </w:r>
          </w:p>
          <w:p w14:paraId="30AA36FD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300" w:right="300"/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 xml:space="preserve">Phone </w:t>
            </w:r>
          </w:p>
          <w:p w14:paraId="0D0C498D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(404) 414-1871</w:t>
            </w:r>
          </w:p>
          <w:p w14:paraId="2B6E5E32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300" w:right="300"/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 xml:space="preserve">E-mail </w:t>
            </w:r>
          </w:p>
          <w:p w14:paraId="442071F1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30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ladytraciemarshall@gmail.com</w:t>
            </w:r>
          </w:p>
          <w:p w14:paraId="2BBFF2DC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  <w:t> </w:t>
            </w:r>
          </w:p>
          <w:tbl>
            <w:tblPr>
              <w:tblStyle w:val="a1"/>
              <w:tblW w:w="3680" w:type="dxa"/>
              <w:tblLayout w:type="fixed"/>
              <w:tblLook w:val="0400" w:firstRow="0" w:lastRow="0" w:firstColumn="0" w:lastColumn="0" w:noHBand="0" w:noVBand="1"/>
            </w:tblPr>
            <w:tblGrid>
              <w:gridCol w:w="3680"/>
            </w:tblGrid>
            <w:tr w:rsidR="001B7E5E" w14:paraId="611508F9" w14:textId="77777777">
              <w:tc>
                <w:tcPr>
                  <w:tcW w:w="3680" w:type="dxa"/>
                  <w:shd w:val="clear" w:color="auto" w:fill="15337B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bottom"/>
                </w:tcPr>
                <w:p w14:paraId="7DD4A042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240" w:right="240"/>
                    <w:rPr>
                      <w:rFonts w:ascii="Century Gothic" w:eastAsia="Century Gothic" w:hAnsi="Century Gothic" w:cs="Century Gothic"/>
                      <w:b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FF"/>
                      <w:sz w:val="32"/>
                      <w:szCs w:val="32"/>
                    </w:rPr>
                    <w:t>Skills</w:t>
                  </w:r>
                </w:p>
              </w:tc>
            </w:tr>
          </w:tbl>
          <w:p w14:paraId="7F06222D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  <w:t> </w:t>
            </w:r>
          </w:p>
          <w:p w14:paraId="295A23DE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0" w:right="300"/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>Learning Management Systems:</w:t>
            </w:r>
          </w:p>
          <w:p w14:paraId="021EB785" w14:textId="77777777" w:rsidR="001B7E5E" w:rsidRDefault="009C053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SumTotal</w:t>
            </w:r>
          </w:p>
          <w:p w14:paraId="6F7321CF" w14:textId="77777777" w:rsidR="001B7E5E" w:rsidRDefault="009C053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Cornerstone</w:t>
            </w:r>
          </w:p>
          <w:p w14:paraId="2EE500C2" w14:textId="77777777" w:rsidR="001B7E5E" w:rsidRPr="006F0D62" w:rsidRDefault="009C053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ZenQMS</w:t>
            </w:r>
            <w:proofErr w:type="spellEnd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 </w:t>
            </w:r>
          </w:p>
          <w:p w14:paraId="67D06100" w14:textId="38D1D045" w:rsidR="006F0D62" w:rsidRPr="006F0D62" w:rsidRDefault="006F0D6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Microsoft 360</w:t>
            </w:r>
          </w:p>
          <w:p w14:paraId="16FFB658" w14:textId="7AC64BC2" w:rsidR="006F0D62" w:rsidRDefault="006F0D6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Oracle</w:t>
            </w:r>
          </w:p>
          <w:p w14:paraId="225AD4F1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45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>Instructional Design Software:</w:t>
            </w: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 </w:t>
            </w:r>
          </w:p>
          <w:p w14:paraId="11A7D973" w14:textId="77777777" w:rsidR="001B7E5E" w:rsidRDefault="009C05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Camtasia Studio</w:t>
            </w:r>
          </w:p>
          <w:p w14:paraId="6F4DD795" w14:textId="77777777" w:rsidR="001B7E5E" w:rsidRDefault="009C05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Captivate</w:t>
            </w:r>
          </w:p>
          <w:p w14:paraId="185461EC" w14:textId="77777777" w:rsidR="001B7E5E" w:rsidRDefault="009C05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Articulate 360 Suite</w:t>
            </w:r>
          </w:p>
          <w:p w14:paraId="783D58B2" w14:textId="77777777" w:rsidR="001B7E5E" w:rsidRDefault="009C05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Vyond</w:t>
            </w:r>
          </w:p>
          <w:p w14:paraId="6480AD2E" w14:textId="77777777" w:rsidR="001B7E5E" w:rsidRDefault="009C05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Synthesia</w:t>
            </w:r>
            <w:proofErr w:type="spellEnd"/>
          </w:p>
          <w:p w14:paraId="3780BC1E" w14:textId="77777777" w:rsidR="001B7E5E" w:rsidRDefault="009C05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Branchtrack</w:t>
            </w:r>
            <w:proofErr w:type="spellEnd"/>
          </w:p>
          <w:p w14:paraId="60BD8EC8" w14:textId="77777777" w:rsidR="001B7E5E" w:rsidRDefault="009C05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Regis </w:t>
            </w:r>
            <w:proofErr w:type="spellStart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SimGate</w:t>
            </w:r>
            <w:proofErr w:type="spellEnd"/>
          </w:p>
          <w:p w14:paraId="631B7E39" w14:textId="77777777" w:rsidR="001B7E5E" w:rsidRDefault="009C05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iSpring</w:t>
            </w:r>
            <w:proofErr w:type="spellEnd"/>
          </w:p>
          <w:p w14:paraId="30C63C4E" w14:textId="77777777" w:rsidR="001B7E5E" w:rsidRDefault="009C05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Canva</w:t>
            </w:r>
          </w:p>
          <w:p w14:paraId="40044FE2" w14:textId="77777777" w:rsidR="001B7E5E" w:rsidRDefault="009C05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Photoshop</w:t>
            </w:r>
          </w:p>
          <w:p w14:paraId="007958E3" w14:textId="77777777" w:rsidR="001B7E5E" w:rsidRDefault="009C05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Basic HTML</w:t>
            </w:r>
          </w:p>
          <w:p w14:paraId="4A53B064" w14:textId="77777777" w:rsidR="001B7E5E" w:rsidRDefault="009C05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AV Equipment </w:t>
            </w:r>
          </w:p>
          <w:p w14:paraId="07A2C174" w14:textId="77777777" w:rsidR="001B7E5E" w:rsidRDefault="009C05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Web conferencing</w:t>
            </w:r>
          </w:p>
          <w:p w14:paraId="09E424E8" w14:textId="77777777" w:rsidR="001B7E5E" w:rsidRDefault="009C0538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Live Gamification: </w:t>
            </w:r>
          </w:p>
          <w:p w14:paraId="1068A0BD" w14:textId="77777777" w:rsidR="001B7E5E" w:rsidRDefault="009C0538">
            <w:pPr>
              <w:numPr>
                <w:ilvl w:val="2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ind w:left="2520" w:right="300" w:hanging="135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Kahoot</w:t>
            </w:r>
          </w:p>
          <w:p w14:paraId="18EB3EF1" w14:textId="77777777" w:rsidR="001B7E5E" w:rsidRDefault="009C0538">
            <w:pPr>
              <w:numPr>
                <w:ilvl w:val="2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ind w:left="2520" w:right="300" w:hanging="135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Poll Everywhere</w:t>
            </w:r>
          </w:p>
          <w:p w14:paraId="13DA5395" w14:textId="77777777" w:rsidR="001B7E5E" w:rsidRDefault="009C0538">
            <w:pPr>
              <w:numPr>
                <w:ilvl w:val="2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ind w:left="2520" w:right="300" w:hanging="135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Word Cloud</w:t>
            </w:r>
          </w:p>
          <w:p w14:paraId="39C53F2A" w14:textId="77777777" w:rsidR="001B7E5E" w:rsidRDefault="009C0538">
            <w:pPr>
              <w:numPr>
                <w:ilvl w:val="2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ind w:left="2520" w:right="300" w:hanging="135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Training Arcade</w:t>
            </w:r>
          </w:p>
          <w:p w14:paraId="5F150566" w14:textId="77777777" w:rsidR="001B7E5E" w:rsidRDefault="009C0538">
            <w:pPr>
              <w:numPr>
                <w:ilvl w:val="2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ind w:left="2520" w:right="300" w:hanging="1350"/>
              <w:rPr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SpotMe</w:t>
            </w:r>
            <w:proofErr w:type="spellEnd"/>
          </w:p>
          <w:p w14:paraId="447CFD69" w14:textId="77777777" w:rsidR="001B7E5E" w:rsidRPr="00F27E52" w:rsidRDefault="009C0538">
            <w:pPr>
              <w:numPr>
                <w:ilvl w:val="2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ind w:left="2520" w:right="300" w:hanging="135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Quizlet</w:t>
            </w:r>
          </w:p>
          <w:p w14:paraId="431A5C7E" w14:textId="77777777" w:rsidR="00F27E52" w:rsidRDefault="00F27E52" w:rsidP="00F27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ind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</w:p>
          <w:p w14:paraId="5609917A" w14:textId="77777777" w:rsidR="00F27E52" w:rsidRDefault="00F27E52" w:rsidP="00F27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ind w:right="300"/>
              <w:rPr>
                <w:color w:val="FFFFFF"/>
                <w:sz w:val="22"/>
                <w:szCs w:val="22"/>
              </w:rPr>
            </w:pPr>
          </w:p>
          <w:p w14:paraId="0A127971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45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>Microsoft Office:</w:t>
            </w: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 </w:t>
            </w:r>
          </w:p>
          <w:p w14:paraId="01C9A4CB" w14:textId="77777777" w:rsidR="001B7E5E" w:rsidRDefault="009C053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Word</w:t>
            </w:r>
          </w:p>
          <w:p w14:paraId="2FC3B0D3" w14:textId="77777777" w:rsidR="001B7E5E" w:rsidRDefault="009C053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Access</w:t>
            </w:r>
          </w:p>
          <w:p w14:paraId="01636786" w14:textId="77777777" w:rsidR="001B7E5E" w:rsidRDefault="009C053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Excel</w:t>
            </w:r>
          </w:p>
          <w:p w14:paraId="5D873421" w14:textId="77777777" w:rsidR="001B7E5E" w:rsidRDefault="009C053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PowerPoint</w:t>
            </w:r>
          </w:p>
          <w:p w14:paraId="26E7B586" w14:textId="77777777" w:rsidR="001B7E5E" w:rsidRDefault="009C053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Publisher</w:t>
            </w:r>
          </w:p>
          <w:p w14:paraId="222BAB53" w14:textId="77777777" w:rsidR="001B7E5E" w:rsidRDefault="009C053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Teams</w:t>
            </w:r>
          </w:p>
          <w:p w14:paraId="00585A3C" w14:textId="77777777" w:rsidR="001B7E5E" w:rsidRDefault="009C053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FrontPage</w:t>
            </w:r>
          </w:p>
          <w:p w14:paraId="588A636C" w14:textId="77777777" w:rsidR="001B7E5E" w:rsidRDefault="009C053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Outlook</w:t>
            </w:r>
          </w:p>
          <w:p w14:paraId="501505D8" w14:textId="77777777" w:rsidR="001B7E5E" w:rsidRDefault="009C053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OneNote</w:t>
            </w:r>
          </w:p>
          <w:p w14:paraId="518E0F00" w14:textId="77777777" w:rsidR="001B7E5E" w:rsidRDefault="009C053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Google Suite</w:t>
            </w:r>
          </w:p>
          <w:p w14:paraId="51E2638B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45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>Advanced Project Management Tracking:</w:t>
            </w: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 </w:t>
            </w:r>
          </w:p>
          <w:p w14:paraId="75119E97" w14:textId="77777777" w:rsidR="001B7E5E" w:rsidRDefault="009C053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MS Project</w:t>
            </w:r>
          </w:p>
          <w:p w14:paraId="3FFDF18E" w14:textId="77777777" w:rsidR="001B7E5E" w:rsidRDefault="009C053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LiquidPlanner</w:t>
            </w:r>
            <w:proofErr w:type="spellEnd"/>
          </w:p>
          <w:p w14:paraId="0C28A13E" w14:textId="77777777" w:rsidR="001B7E5E" w:rsidRDefault="009C053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Wrike</w:t>
            </w:r>
          </w:p>
          <w:p w14:paraId="0DBE7409" w14:textId="77777777" w:rsidR="001B7E5E" w:rsidRPr="006F0D62" w:rsidRDefault="009C053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Asana</w:t>
            </w:r>
          </w:p>
          <w:p w14:paraId="7764FAF4" w14:textId="589EB9D5" w:rsidR="006F0D62" w:rsidRPr="001214F8" w:rsidRDefault="006F0D6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ClickUp</w:t>
            </w:r>
            <w:proofErr w:type="spellEnd"/>
          </w:p>
          <w:p w14:paraId="4B6A1296" w14:textId="57165CDB" w:rsidR="001214F8" w:rsidRDefault="001214F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Monday.com</w:t>
            </w:r>
          </w:p>
          <w:p w14:paraId="5E762CB3" w14:textId="77777777" w:rsidR="001B7E5E" w:rsidRDefault="009C053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Freedcamp</w:t>
            </w:r>
          </w:p>
          <w:p w14:paraId="769DA80A" w14:textId="77777777" w:rsidR="001B7E5E" w:rsidRDefault="009C053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Visio</w:t>
            </w:r>
          </w:p>
          <w:p w14:paraId="19447FBF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54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>Advanced Excel</w:t>
            </w: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: </w:t>
            </w:r>
          </w:p>
          <w:p w14:paraId="73E57C74" w14:textId="77777777" w:rsidR="001B7E5E" w:rsidRDefault="009C0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Graphs &amp; Charts</w:t>
            </w:r>
          </w:p>
          <w:p w14:paraId="45E46594" w14:textId="77777777" w:rsidR="001B7E5E" w:rsidRDefault="009C0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Formulas</w:t>
            </w:r>
          </w:p>
          <w:p w14:paraId="6619A6EB" w14:textId="77777777" w:rsidR="001B7E5E" w:rsidRDefault="009C0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Pivot Tables</w:t>
            </w:r>
          </w:p>
          <w:p w14:paraId="01258281" w14:textId="77777777" w:rsidR="001B7E5E" w:rsidRDefault="009C0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Macros</w:t>
            </w:r>
          </w:p>
          <w:p w14:paraId="170C4F61" w14:textId="77777777" w:rsidR="001B7E5E" w:rsidRDefault="009C0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Data Filters, Conditional Formatting </w:t>
            </w:r>
          </w:p>
          <w:p w14:paraId="4E4DFEC6" w14:textId="77777777" w:rsidR="001B7E5E" w:rsidRDefault="009C0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Cleaning Data</w:t>
            </w:r>
          </w:p>
          <w:p w14:paraId="2133E2A9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54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>Cloud Storage Systems</w:t>
            </w: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: </w:t>
            </w:r>
          </w:p>
          <w:p w14:paraId="5E8B3EC4" w14:textId="77777777" w:rsidR="001B7E5E" w:rsidRDefault="009C0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Building SharePoint sites</w:t>
            </w:r>
          </w:p>
          <w:p w14:paraId="1EF3C916" w14:textId="77777777" w:rsidR="001B7E5E" w:rsidRDefault="009C0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DropBox</w:t>
            </w:r>
            <w:proofErr w:type="spellEnd"/>
          </w:p>
          <w:p w14:paraId="09760958" w14:textId="77777777" w:rsidR="001B7E5E" w:rsidRDefault="009C0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OneDrive</w:t>
            </w:r>
          </w:p>
          <w:p w14:paraId="105118DD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54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>Marketing</w:t>
            </w: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: </w:t>
            </w:r>
          </w:p>
          <w:p w14:paraId="123389FD" w14:textId="77777777" w:rsidR="001B7E5E" w:rsidRDefault="009C0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Constant Contact</w:t>
            </w:r>
          </w:p>
          <w:p w14:paraId="5E416F1F" w14:textId="77777777" w:rsidR="001B7E5E" w:rsidRDefault="009C0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Jotform</w:t>
            </w:r>
            <w:proofErr w:type="spellEnd"/>
          </w:p>
          <w:p w14:paraId="0F50EBA8" w14:textId="77777777" w:rsidR="001B7E5E" w:rsidRDefault="009C0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Survey Monkey</w:t>
            </w:r>
          </w:p>
          <w:p w14:paraId="2E6D3505" w14:textId="77777777" w:rsidR="001B7E5E" w:rsidRDefault="009C0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Yammer</w:t>
            </w:r>
          </w:p>
          <w:p w14:paraId="2E97C201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54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  <w:t> </w:t>
            </w: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>CRM</w:t>
            </w: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: </w:t>
            </w:r>
          </w:p>
          <w:p w14:paraId="0EFA7B41" w14:textId="77777777" w:rsidR="001B7E5E" w:rsidRDefault="009C0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Salesforce Level 1 Administration &amp; Development</w:t>
            </w:r>
          </w:p>
          <w:p w14:paraId="3A572CC1" w14:textId="77777777" w:rsidR="001B7E5E" w:rsidRDefault="009C0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ERP</w:t>
            </w:r>
          </w:p>
          <w:p w14:paraId="3D5CAE2C" w14:textId="77777777" w:rsidR="001B7E5E" w:rsidRDefault="001B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</w:p>
          <w:p w14:paraId="2792A175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54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  <w:t> </w:t>
            </w: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>Certifications</w:t>
            </w: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: </w:t>
            </w:r>
          </w:p>
          <w:p w14:paraId="3F48C651" w14:textId="77777777" w:rsidR="001B7E5E" w:rsidRDefault="009C0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E-Learning and Instructional Design Certificate, Association of Talent Development</w:t>
            </w:r>
          </w:p>
          <w:p w14:paraId="65ECEFD5" w14:textId="77777777" w:rsidR="001B7E5E" w:rsidRDefault="001B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</w:pPr>
          </w:p>
          <w:tbl>
            <w:tblPr>
              <w:tblStyle w:val="a2"/>
              <w:tblW w:w="3680" w:type="dxa"/>
              <w:tblLayout w:type="fixed"/>
              <w:tblLook w:val="0400" w:firstRow="0" w:lastRow="0" w:firstColumn="0" w:lastColumn="0" w:noHBand="0" w:noVBand="1"/>
            </w:tblPr>
            <w:tblGrid>
              <w:gridCol w:w="3680"/>
            </w:tblGrid>
            <w:tr w:rsidR="001B7E5E" w14:paraId="690DB498" w14:textId="77777777">
              <w:tc>
                <w:tcPr>
                  <w:tcW w:w="3680" w:type="dxa"/>
                  <w:shd w:val="clear" w:color="auto" w:fill="15337B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bottom"/>
                </w:tcPr>
                <w:p w14:paraId="4DB9B97C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240" w:right="240"/>
                    <w:rPr>
                      <w:rFonts w:ascii="Century Gothic" w:eastAsia="Century Gothic" w:hAnsi="Century Gothic" w:cs="Century Gothic"/>
                      <w:b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FF"/>
                      <w:sz w:val="32"/>
                      <w:szCs w:val="32"/>
                    </w:rPr>
                    <w:t>Languages</w:t>
                  </w:r>
                </w:p>
              </w:tc>
            </w:tr>
          </w:tbl>
          <w:p w14:paraId="4DD6104C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  <w:t> </w:t>
            </w:r>
          </w:p>
          <w:p w14:paraId="283C0EB9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Spanish</w:t>
            </w:r>
          </w:p>
          <w:p w14:paraId="230DA441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noProof/>
                <w:color w:val="FFFFFF"/>
                <w:sz w:val="22"/>
                <w:szCs w:val="22"/>
              </w:rPr>
              <w:drawing>
                <wp:inline distT="0" distB="0" distL="0" distR="0" wp14:anchorId="458E98EB" wp14:editId="0A8D47F1">
                  <wp:extent cx="1941329" cy="89466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1329" cy="8946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D630B4E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0" w:right="300"/>
              <w:jc w:val="right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Beginner</w:t>
            </w:r>
          </w:p>
          <w:p w14:paraId="3BB5AA4B" w14:textId="77777777" w:rsidR="001B7E5E" w:rsidRDefault="001B7E5E">
            <w:pPr>
              <w:pBdr>
                <w:top w:val="none" w:sz="0" w:space="0" w:color="000000"/>
                <w:left w:val="nil"/>
                <w:bottom w:val="none" w:sz="0" w:space="0" w:color="000000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</w:p>
        </w:tc>
        <w:tc>
          <w:tcPr>
            <w:tcW w:w="8200" w:type="dxa"/>
            <w:tcMar>
              <w:top w:w="300" w:type="dxa"/>
              <w:left w:w="0" w:type="dxa"/>
              <w:bottom w:w="300" w:type="dxa"/>
              <w:right w:w="0" w:type="dxa"/>
            </w:tcMar>
          </w:tcPr>
          <w:p w14:paraId="4352DBDC" w14:textId="77777777" w:rsidR="001B7E5E" w:rsidRDefault="001B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</w:p>
          <w:p w14:paraId="5CC94DE1" w14:textId="77777777" w:rsidR="001B7E5E" w:rsidRDefault="001B7E5E">
            <w:pPr>
              <w:pBdr>
                <w:top w:val="nil"/>
                <w:left w:val="none" w:sz="0" w:space="15" w:color="000000"/>
                <w:bottom w:val="nil"/>
                <w:right w:val="none" w:sz="0" w:space="15" w:color="000000"/>
                <w:between w:val="nil"/>
              </w:pBdr>
              <w:ind w:left="299" w:right="300"/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</w:p>
          <w:p w14:paraId="31BD8B1A" w14:textId="481EC664" w:rsidR="001B7E5E" w:rsidRPr="00D71A4A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8"/>
              <w:rPr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 w:rsidRPr="00D71A4A">
              <w:rPr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 xml:space="preserve">A Learning and Development Professional with 20 years of training experience. A detail-oriented Content Creator well-versed in Captivate, Articulate 360, and video editing software. Committed to producing unique and aesthetically pleasing content, with a talent for adapting to changing markets. Proficient in Project Management applications and methodology, with a demonstrated ability to facilitate meetings with Executive Leadership and SMEs. </w:t>
            </w:r>
          </w:p>
          <w:tbl>
            <w:tblPr>
              <w:tblStyle w:val="a3"/>
              <w:tblW w:w="8560" w:type="dxa"/>
              <w:tblBorders>
                <w:top w:val="single" w:sz="8" w:space="0" w:color="D5D6D6"/>
                <w:bottom w:val="single" w:sz="8" w:space="0" w:color="D5D6D6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560"/>
            </w:tblGrid>
            <w:tr w:rsidR="001B7E5E" w14:paraId="1F4E8450" w14:textId="77777777">
              <w:tc>
                <w:tcPr>
                  <w:tcW w:w="8560" w:type="dxa"/>
                  <w:shd w:val="clear" w:color="auto" w:fill="FFFFFF"/>
                  <w:tcMar>
                    <w:top w:w="60" w:type="dxa"/>
                    <w:left w:w="300" w:type="dxa"/>
                    <w:bottom w:w="60" w:type="dxa"/>
                    <w:right w:w="300" w:type="dxa"/>
                  </w:tcMar>
                  <w:vAlign w:val="bottom"/>
                </w:tcPr>
                <w:p w14:paraId="4F8E4088" w14:textId="77777777" w:rsidR="001B7E5E" w:rsidRDefault="009C0538">
                  <w:pPr>
                    <w:pBdr>
                      <w:top w:val="none" w:sz="0" w:space="3" w:color="000000"/>
                      <w:left w:val="none" w:sz="0" w:space="15" w:color="000000"/>
                      <w:bottom w:val="none" w:sz="0" w:space="3" w:color="000000"/>
                      <w:right w:val="none" w:sz="0" w:space="15" w:color="000000"/>
                      <w:between w:val="nil"/>
                    </w:pBdr>
                    <w:ind w:left="900" w:right="900"/>
                    <w:rPr>
                      <w:rFonts w:ascii="Century Gothic" w:eastAsia="Century Gothic" w:hAnsi="Century Gothic" w:cs="Century Gothic"/>
                      <w:b/>
                      <w:color w:val="002E58"/>
                      <w:sz w:val="32"/>
                      <w:szCs w:val="3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002E58"/>
                      <w:sz w:val="32"/>
                      <w:szCs w:val="32"/>
                    </w:rPr>
                    <w:t>Work History</w:t>
                  </w:r>
                </w:p>
              </w:tc>
            </w:tr>
          </w:tbl>
          <w:p w14:paraId="2236C1EA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  <w:t> </w:t>
            </w:r>
          </w:p>
          <w:tbl>
            <w:tblPr>
              <w:tblStyle w:val="a4"/>
              <w:tblW w:w="8428" w:type="dxa"/>
              <w:tblLayout w:type="fixed"/>
              <w:tblLook w:val="0400" w:firstRow="0" w:lastRow="0" w:firstColumn="0" w:lastColumn="0" w:noHBand="0" w:noVBand="1"/>
            </w:tblPr>
            <w:tblGrid>
              <w:gridCol w:w="300"/>
              <w:gridCol w:w="1300"/>
              <w:gridCol w:w="388"/>
              <w:gridCol w:w="6440"/>
            </w:tblGrid>
            <w:tr w:rsidR="00F27E52" w14:paraId="407A0ED0" w14:textId="77777777">
              <w:trPr>
                <w:trHeight w:val="4275"/>
              </w:trPr>
              <w:tc>
                <w:tcPr>
                  <w:tcW w:w="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25460E" w14:textId="77777777" w:rsidR="00F27E52" w:rsidRDefault="00F27E52" w:rsidP="00F27E5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FD80EB" w14:textId="1D9F103C" w:rsidR="00F27E52" w:rsidRDefault="00F27E52" w:rsidP="00F27E52">
                  <w:pP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APR 2025-</w:t>
                  </w:r>
                </w:p>
              </w:tc>
              <w:tc>
                <w:tcPr>
                  <w:tcW w:w="3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A479E8B" w14:textId="0502C111" w:rsidR="00F27E52" w:rsidRDefault="00F27E52" w:rsidP="00F27E5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C1699B" w14:textId="1ECDEDDB" w:rsidR="00F27E52" w:rsidRDefault="00043AA9" w:rsidP="00F27E52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 xml:space="preserve">INSTRUCTIONAL </w:t>
                  </w:r>
                  <w:r w:rsidR="009C0538"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DESIGNER</w:t>
                  </w:r>
                  <w:r w:rsidR="00D27A92"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 xml:space="preserve"> </w:t>
                  </w:r>
                  <w:r w:rsidR="00D27A92" w:rsidRPr="00D27A92"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&amp; PROGRAM LEAD – DESTINATIONS INITIATIVE</w:t>
                  </w:r>
                </w:p>
                <w:p w14:paraId="6C0396D7" w14:textId="03CA2042" w:rsidR="00F27E52" w:rsidRDefault="00F27E52" w:rsidP="00F27E52">
                  <w:pPr>
                    <w:pBdr>
                      <w:right w:val="none" w:sz="0" w:space="15" w:color="000000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>CARNIVAL CRUISE CORPORATION, Doral, FL, (CONTRACT)</w:t>
                  </w:r>
                </w:p>
                <w:p w14:paraId="6F863879" w14:textId="77777777" w:rsidR="00F27E52" w:rsidRDefault="00F27E52" w:rsidP="00F27E52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  <w:p w14:paraId="0B3FCCFE" w14:textId="73564F0F" w:rsidR="00855EF5" w:rsidRPr="003A0934" w:rsidRDefault="003A0934" w:rsidP="003A0934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3A0934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 xml:space="preserve"> </w:t>
                  </w:r>
                  <w:r w:rsidR="009F319F" w:rsidRPr="009F319F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Serve as the strategic learning leader for Carnival’s Destinations program, overseeing the design, execution, and continuous improvement of training initiatives across the company’s private island properties. Act as a key business partner to island leadership and cross-functional stakeholders, ensuring alignment between operational goals and workforce development.</w:t>
                  </w:r>
                </w:p>
                <w:p w14:paraId="312905CB" w14:textId="77777777" w:rsidR="00760B28" w:rsidRPr="00760B28" w:rsidRDefault="00760B28" w:rsidP="00760B28">
                  <w:pPr>
                    <w:pStyle w:val="ListParagraph"/>
                    <w:numPr>
                      <w:ilvl w:val="0"/>
                      <w:numId w:val="16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760B28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Strategic Program Leadership</w:t>
                  </w:r>
                </w:p>
                <w:p w14:paraId="0DCFFF5C" w14:textId="77777777" w:rsidR="00760B28" w:rsidRPr="00760B28" w:rsidRDefault="00760B28" w:rsidP="00760B28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720"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760B28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Direct the end-to-end learning strategy for private island operations, supervising on-site training teams and aligning learning initiatives with business objectives to drive performance and guest satisfaction.</w:t>
                  </w:r>
                </w:p>
                <w:p w14:paraId="7F843240" w14:textId="77777777" w:rsidR="00760B28" w:rsidRPr="00760B28" w:rsidRDefault="00760B28" w:rsidP="00760B28">
                  <w:pPr>
                    <w:pStyle w:val="ListParagraph"/>
                    <w:numPr>
                      <w:ilvl w:val="0"/>
                      <w:numId w:val="16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760B28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Instructional Design &amp; Content Strategy</w:t>
                  </w:r>
                </w:p>
                <w:p w14:paraId="0D88CC8C" w14:textId="77777777" w:rsidR="00760B28" w:rsidRPr="00760B28" w:rsidRDefault="00760B28" w:rsidP="00760B28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720"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760B28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Lead the development and curation of scalable, culturally relevant training content—including eLearning, SOP manuals, and knowledge bases—leveraging SharePoint and other platforms to ensure consistency and accessibility.</w:t>
                  </w:r>
                </w:p>
                <w:p w14:paraId="541BBDBF" w14:textId="77777777" w:rsidR="00760B28" w:rsidRPr="00760B28" w:rsidRDefault="00760B28" w:rsidP="00760B28">
                  <w:pPr>
                    <w:pStyle w:val="ListParagraph"/>
                    <w:numPr>
                      <w:ilvl w:val="0"/>
                      <w:numId w:val="16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760B28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Cross-Functional Collaboration &amp; Stakeholder Engagement</w:t>
                  </w:r>
                </w:p>
                <w:p w14:paraId="474B2CA4" w14:textId="77777777" w:rsidR="00760B28" w:rsidRPr="00760B28" w:rsidRDefault="00760B28" w:rsidP="00760B28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720"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760B28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Partner with senior leaders, HR, and operational teams to assess training needs, communicate program outcomes, and ensure alignment with broader organizational goals.</w:t>
                  </w:r>
                </w:p>
                <w:p w14:paraId="29FC6AC4" w14:textId="77777777" w:rsidR="00760B28" w:rsidRPr="00760B28" w:rsidRDefault="00760B28" w:rsidP="00760B28">
                  <w:pPr>
                    <w:pStyle w:val="ListParagraph"/>
                    <w:numPr>
                      <w:ilvl w:val="0"/>
                      <w:numId w:val="16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760B28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Operational Oversight &amp; Implementation</w:t>
                  </w:r>
                </w:p>
                <w:p w14:paraId="5398BD37" w14:textId="77777777" w:rsidR="00760B28" w:rsidRPr="00760B28" w:rsidRDefault="00760B28" w:rsidP="00760B28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720"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760B28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Oversee training logistics, including scheduling, resource allocation, and venue coordination, ensuring seamless delivery across geographically dispersed locations.</w:t>
                  </w:r>
                </w:p>
                <w:p w14:paraId="259FC2EB" w14:textId="77777777" w:rsidR="00760B28" w:rsidRPr="00760B28" w:rsidRDefault="00760B28" w:rsidP="00760B28">
                  <w:pPr>
                    <w:pStyle w:val="ListParagraph"/>
                    <w:numPr>
                      <w:ilvl w:val="0"/>
                      <w:numId w:val="16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760B28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Performance Measurement &amp; Continuous Improvement</w:t>
                  </w:r>
                </w:p>
                <w:p w14:paraId="7D058656" w14:textId="77777777" w:rsidR="00760B28" w:rsidRPr="00760B28" w:rsidRDefault="00760B28" w:rsidP="00760B28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720"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760B28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Establish KPIs, analyze training data, and implement feedback loops to enhance program effectiveness and support long-term talent development.</w:t>
                  </w:r>
                </w:p>
                <w:p w14:paraId="17CBB64C" w14:textId="77777777" w:rsidR="00E27B86" w:rsidRDefault="00E27B86" w:rsidP="00E27B86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  <w:p w14:paraId="68085671" w14:textId="77777777" w:rsidR="00F24F16" w:rsidRDefault="00F24F16" w:rsidP="00E27B86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  <w:p w14:paraId="289A3F45" w14:textId="3EA92CBD" w:rsidR="00F24F16" w:rsidRPr="00E27B86" w:rsidRDefault="00F24F16" w:rsidP="00E27B86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</w:tc>
            </w:tr>
            <w:tr w:rsidR="001B7E5E" w14:paraId="3F5A0EFD" w14:textId="77777777" w:rsidTr="00F27E52">
              <w:trPr>
                <w:trHeight w:val="783"/>
              </w:trPr>
              <w:tc>
                <w:tcPr>
                  <w:tcW w:w="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9B9E11C" w14:textId="77777777" w:rsidR="001B7E5E" w:rsidRDefault="001B7E5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FDC45D" w14:textId="2B41F93F" w:rsidR="001B7E5E" w:rsidRDefault="009C0538">
                  <w:pP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 xml:space="preserve">MAR 2024- </w:t>
                  </w:r>
                  <w:r w:rsidR="006F0D62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 xml:space="preserve">APR </w:t>
                  </w: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 xml:space="preserve"> 2025</w:t>
                  </w:r>
                </w:p>
              </w:tc>
              <w:tc>
                <w:tcPr>
                  <w:tcW w:w="3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6311C7" w14:textId="77777777" w:rsidR="001B7E5E" w:rsidRDefault="001B7E5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</w:tc>
              <w:tc>
                <w:tcPr>
                  <w:tcW w:w="6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ADF201" w14:textId="1CDB9933" w:rsidR="001B7E5E" w:rsidRDefault="00043AA9">
                  <w:pPr>
                    <w:pBdr>
                      <w:right w:val="none" w:sz="0" w:space="15" w:color="000000"/>
                    </w:pBdr>
                    <w:ind w:left="360"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INSTRUCTIONAL DESIGNER</w:t>
                  </w:r>
                </w:p>
                <w:p w14:paraId="672A1416" w14:textId="7922434E" w:rsidR="001B7E5E" w:rsidRDefault="000B748D">
                  <w:pPr>
                    <w:pBdr>
                      <w:right w:val="none" w:sz="0" w:space="15" w:color="000000"/>
                    </w:pBdr>
                    <w:spacing w:before="80"/>
                    <w:ind w:left="360"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 xml:space="preserve">PwC </w:t>
                  </w:r>
                  <w:r w:rsidR="009C0538"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>PRICE WATERHOUSE COOPERS, (CONTRACT)</w:t>
                  </w:r>
                </w:p>
                <w:p w14:paraId="5451766B" w14:textId="77777777" w:rsidR="001B7E5E" w:rsidRDefault="001B7E5E">
                  <w:pPr>
                    <w:pBdr>
                      <w:right w:val="none" w:sz="0" w:space="15" w:color="000000"/>
                    </w:pBdr>
                    <w:tabs>
                      <w:tab w:val="left" w:pos="311"/>
                    </w:tabs>
                    <w:ind w:left="41"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  <w:p w14:paraId="5438CC53" w14:textId="77777777" w:rsidR="001B7E5E" w:rsidRDefault="009C0538">
                  <w:pPr>
                    <w:pBdr>
                      <w:right w:val="none" w:sz="0" w:space="15" w:color="000000"/>
                    </w:pBdr>
                    <w:tabs>
                      <w:tab w:val="left" w:pos="311"/>
                    </w:tabs>
                    <w:ind w:left="360"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 xml:space="preserve">The Learning and Development Live Design Studio combines aspects of Design, Project Management and Execution, with some specialization in Live learning approaches. </w:t>
                  </w:r>
                </w:p>
                <w:p w14:paraId="220363BF" w14:textId="77777777" w:rsidR="001B7E5E" w:rsidRDefault="001B7E5E">
                  <w:pPr>
                    <w:pBdr>
                      <w:right w:val="none" w:sz="0" w:space="15" w:color="000000"/>
                    </w:pBdr>
                    <w:tabs>
                      <w:tab w:val="left" w:pos="311"/>
                    </w:tabs>
                    <w:ind w:left="41"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  <w:p w14:paraId="771656D2" w14:textId="77777777" w:rsidR="001B7E5E" w:rsidRDefault="009C0538">
                  <w:pPr>
                    <w:numPr>
                      <w:ilvl w:val="0"/>
                      <w:numId w:val="9"/>
                    </w:num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tabs>
                      <w:tab w:val="left" w:pos="311"/>
                    </w:tabs>
                    <w:ind w:right="300"/>
                    <w:rPr>
                      <w:b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>Learning Solution Design:</w:t>
                  </w:r>
                </w:p>
                <w:p w14:paraId="3D55438E" w14:textId="0FDD567A" w:rsidR="001B7E5E" w:rsidRDefault="007F761D" w:rsidP="003A0934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tabs>
                      <w:tab w:val="left" w:pos="311"/>
                    </w:tabs>
                    <w:ind w:left="720" w:right="300"/>
                    <w:rPr>
                      <w:color w:val="343434"/>
                      <w:sz w:val="22"/>
                      <w:szCs w:val="22"/>
                    </w:rPr>
                  </w:pPr>
                  <w:r w:rsidRPr="007F761D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Develop learning solutions aligned with strategic blueprints; fast-track production when needed.</w:t>
                  </w:r>
                </w:p>
                <w:p w14:paraId="0B0D67DF" w14:textId="77777777" w:rsidR="001B7E5E" w:rsidRDefault="009C0538">
                  <w:pPr>
                    <w:numPr>
                      <w:ilvl w:val="0"/>
                      <w:numId w:val="9"/>
                    </w:num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tabs>
                      <w:tab w:val="left" w:pos="311"/>
                    </w:tabs>
                    <w:ind w:right="300"/>
                    <w:rPr>
                      <w:b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>Project Management:</w:t>
                  </w:r>
                </w:p>
                <w:p w14:paraId="3CDA299F" w14:textId="0D9FFA04" w:rsidR="001B7E5E" w:rsidRDefault="007F761D" w:rsidP="003A0934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tabs>
                      <w:tab w:val="left" w:pos="311"/>
                    </w:tabs>
                    <w:ind w:left="720" w:right="300"/>
                    <w:rPr>
                      <w:color w:val="343434"/>
                      <w:sz w:val="22"/>
                      <w:szCs w:val="22"/>
                    </w:rPr>
                  </w:pPr>
                  <w:r w:rsidRPr="007F761D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Create project plans and lead content development for timely delivery of learning programs.</w:t>
                  </w:r>
                </w:p>
                <w:p w14:paraId="187B80EC" w14:textId="6DA07B49" w:rsidR="001B7E5E" w:rsidRDefault="009C0538">
                  <w:pPr>
                    <w:numPr>
                      <w:ilvl w:val="0"/>
                      <w:numId w:val="9"/>
                    </w:num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tabs>
                      <w:tab w:val="left" w:pos="311"/>
                    </w:tabs>
                    <w:ind w:right="300"/>
                    <w:rPr>
                      <w:b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 xml:space="preserve">Evaluation and </w:t>
                  </w:r>
                  <w:r w:rsidR="007F761D"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>Compliance</w:t>
                  </w: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>:</w:t>
                  </w:r>
                </w:p>
                <w:p w14:paraId="0412BB98" w14:textId="50B98EA8" w:rsidR="001B7E5E" w:rsidRDefault="007F761D" w:rsidP="003A0934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tabs>
                      <w:tab w:val="left" w:pos="311"/>
                    </w:tabs>
                    <w:ind w:left="720" w:right="300"/>
                    <w:rPr>
                      <w:color w:val="343434"/>
                      <w:sz w:val="22"/>
                      <w:szCs w:val="22"/>
                    </w:rPr>
                  </w:pPr>
                  <w:r w:rsidRPr="007F761D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Execute evaluation strategies and maintain required compliance documentation.</w:t>
                  </w:r>
                </w:p>
                <w:p w14:paraId="5DB378C1" w14:textId="77777777" w:rsidR="001B7E5E" w:rsidRDefault="009C0538">
                  <w:pPr>
                    <w:numPr>
                      <w:ilvl w:val="0"/>
                      <w:numId w:val="9"/>
                    </w:num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tabs>
                      <w:tab w:val="left" w:pos="311"/>
                    </w:tabs>
                    <w:ind w:right="300"/>
                    <w:rPr>
                      <w:b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>Scripting and Storyboarding:</w:t>
                  </w:r>
                </w:p>
                <w:p w14:paraId="492C6957" w14:textId="77777777" w:rsidR="001B7E5E" w:rsidRDefault="009C0538" w:rsidP="003A0934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tabs>
                      <w:tab w:val="left" w:pos="311"/>
                    </w:tabs>
                    <w:ind w:left="720" w:right="300"/>
                    <w:rPr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Engaging in scripting and storyboarding processes for learning materials.</w:t>
                  </w:r>
                </w:p>
                <w:p w14:paraId="47D217A8" w14:textId="77777777" w:rsidR="001B7E5E" w:rsidRDefault="009C0538">
                  <w:pPr>
                    <w:numPr>
                      <w:ilvl w:val="0"/>
                      <w:numId w:val="9"/>
                    </w:num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tabs>
                      <w:tab w:val="left" w:pos="311"/>
                    </w:tabs>
                    <w:ind w:right="300"/>
                    <w:rPr>
                      <w:b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>Facilitation Guides:</w:t>
                  </w:r>
                </w:p>
                <w:p w14:paraId="61E254D5" w14:textId="77777777" w:rsidR="001B7E5E" w:rsidRPr="00855EF5" w:rsidRDefault="009C0538" w:rsidP="003A0934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tabs>
                      <w:tab w:val="left" w:pos="311"/>
                    </w:tabs>
                    <w:ind w:left="720" w:right="300"/>
                    <w:rPr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Creating facilitation guides to support effective delivery of learning content.</w:t>
                  </w:r>
                </w:p>
                <w:p w14:paraId="42EA8EBF" w14:textId="77777777" w:rsidR="00855EF5" w:rsidRDefault="00855EF5" w:rsidP="00855EF5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tabs>
                      <w:tab w:val="left" w:pos="311"/>
                    </w:tabs>
                    <w:ind w:left="720" w:right="300"/>
                    <w:rPr>
                      <w:color w:val="343434"/>
                      <w:sz w:val="22"/>
                      <w:szCs w:val="22"/>
                    </w:rPr>
                  </w:pPr>
                </w:p>
                <w:p w14:paraId="42DD5030" w14:textId="77777777" w:rsidR="001B7E5E" w:rsidRDefault="001B7E5E">
                  <w:pPr>
                    <w:pBdr>
                      <w:left w:val="none" w:sz="0" w:space="5" w:color="000000"/>
                    </w:pBdr>
                    <w:ind w:left="300"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</w:tc>
            </w:tr>
            <w:tr w:rsidR="001B7E5E" w14:paraId="69128B93" w14:textId="77777777">
              <w:tc>
                <w:tcPr>
                  <w:tcW w:w="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CFDD9AC" w14:textId="77777777" w:rsidR="001B7E5E" w:rsidRDefault="001B7E5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1948C8D" w14:textId="77777777" w:rsidR="001B7E5E" w:rsidRDefault="009C0538">
                  <w:pP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MAR 2023- MAR 2024</w:t>
                  </w:r>
                </w:p>
              </w:tc>
              <w:tc>
                <w:tcPr>
                  <w:tcW w:w="3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E0DACF" w14:textId="77777777" w:rsidR="001B7E5E" w:rsidRDefault="001B7E5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</w:tc>
              <w:tc>
                <w:tcPr>
                  <w:tcW w:w="6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370C05" w14:textId="2796D29A" w:rsidR="001B7E5E" w:rsidRDefault="00043AA9">
                  <w:pPr>
                    <w:pBdr>
                      <w:right w:val="none" w:sz="0" w:space="1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INSTRUCTIONAL DESIGNER</w:t>
                  </w:r>
                </w:p>
                <w:p w14:paraId="4DD4E6F8" w14:textId="77777777" w:rsidR="001B7E5E" w:rsidRDefault="009C0538">
                  <w:pPr>
                    <w:pBdr>
                      <w:right w:val="none" w:sz="0" w:space="15" w:color="000000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>DELOITTE, Harrisburg, PA (CONTRACT)</w:t>
                  </w:r>
                </w:p>
                <w:p w14:paraId="7BAD990C" w14:textId="77777777" w:rsidR="001B7E5E" w:rsidRDefault="001B7E5E">
                  <w:pPr>
                    <w:pBdr>
                      <w:right w:val="none" w:sz="0" w:space="15" w:color="000000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</w:p>
                <w:p w14:paraId="4DD56336" w14:textId="77777777" w:rsidR="001B7E5E" w:rsidRDefault="009C0538">
                  <w:pPr>
                    <w:pBdr>
                      <w:left w:val="none" w:sz="0" w:space="5" w:color="000000"/>
                    </w:pBdr>
                    <w:ind w:left="5"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855EF5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Creating instructional training materials for a Pennsylvania Workforce client.</w:t>
                  </w:r>
                </w:p>
                <w:p w14:paraId="5EBBADB3" w14:textId="77777777" w:rsidR="003A0934" w:rsidRPr="003A0934" w:rsidRDefault="008A7DCC" w:rsidP="003A0934">
                  <w:pPr>
                    <w:numPr>
                      <w:ilvl w:val="0"/>
                      <w:numId w:val="18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b/>
                      <w:color w:val="343434"/>
                      <w:sz w:val="22"/>
                      <w:szCs w:val="22"/>
                    </w:rPr>
                  </w:pPr>
                  <w:r w:rsidRPr="008A7DCC"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>Training Delivery:</w:t>
                  </w:r>
                  <w:r w:rsidRPr="006F0D62"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 xml:space="preserve"> </w:t>
                  </w:r>
                </w:p>
                <w:p w14:paraId="0A556012" w14:textId="77777777" w:rsidR="003A0934" w:rsidRDefault="008A7DCC" w:rsidP="003A0934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720" w:right="300"/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</w:pPr>
                  <w:r w:rsidRPr="003A0934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>Lead in-person, virtual, and digital instruction sessions to meet diverse learner need</w:t>
                  </w:r>
                  <w:r w:rsidR="003A0934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>s.</w:t>
                  </w:r>
                </w:p>
                <w:p w14:paraId="7E055EC2" w14:textId="77777777" w:rsidR="003A0934" w:rsidRPr="003A0934" w:rsidRDefault="00855EF5" w:rsidP="003A0934">
                  <w:pPr>
                    <w:pStyle w:val="ListParagraph"/>
                    <w:numPr>
                      <w:ilvl w:val="0"/>
                      <w:numId w:val="18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Style w:val="Strong"/>
                      <w:rFonts w:ascii="Century Gothic" w:hAnsi="Century Gothic"/>
                      <w:b w:val="0"/>
                      <w:bCs w:val="0"/>
                      <w:sz w:val="22"/>
                      <w:szCs w:val="22"/>
                    </w:rPr>
                  </w:pPr>
                  <w:r w:rsidRPr="003A0934">
                    <w:rPr>
                      <w:rStyle w:val="Strong"/>
                      <w:rFonts w:ascii="Century Gothic" w:hAnsi="Century Gothic"/>
                      <w:sz w:val="22"/>
                      <w:szCs w:val="22"/>
                    </w:rPr>
                    <w:t>Blended Learning Design</w:t>
                  </w:r>
                  <w:r w:rsidR="008A7DCC" w:rsidRPr="003A0934">
                    <w:rPr>
                      <w:rStyle w:val="Strong"/>
                      <w:rFonts w:ascii="Century Gothic" w:hAnsi="Century Gothic"/>
                      <w:sz w:val="22"/>
                      <w:szCs w:val="22"/>
                    </w:rPr>
                    <w:t>:</w:t>
                  </w:r>
                </w:p>
                <w:p w14:paraId="107EEF18" w14:textId="6C002054" w:rsidR="008A7DCC" w:rsidRDefault="008A7DCC" w:rsidP="003A0934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720" w:right="30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3A0934">
                    <w:rPr>
                      <w:rFonts w:ascii="Century Gothic" w:hAnsi="Century Gothic"/>
                      <w:sz w:val="22"/>
                      <w:szCs w:val="22"/>
                    </w:rPr>
                    <w:t>Create web-based modules, quick guides, and “Train the Trainer” materials for scalable learning</w:t>
                  </w:r>
                  <w:r w:rsidR="003A0934">
                    <w:rPr>
                      <w:rFonts w:ascii="Century Gothic" w:hAnsi="Century Gothic"/>
                      <w:sz w:val="22"/>
                      <w:szCs w:val="22"/>
                    </w:rPr>
                    <w:t>.</w:t>
                  </w:r>
                </w:p>
                <w:p w14:paraId="0303CD14" w14:textId="77777777" w:rsidR="003A0934" w:rsidRPr="003A0934" w:rsidRDefault="003A0934" w:rsidP="003A0934">
                  <w:pPr>
                    <w:numPr>
                      <w:ilvl w:val="0"/>
                      <w:numId w:val="18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3A0934">
                    <w:rPr>
                      <w:rFonts w:ascii="Century Gothic" w:hAnsi="Century Gothic"/>
                      <w:b/>
                      <w:bCs/>
                      <w:sz w:val="22"/>
                      <w:szCs w:val="22"/>
                    </w:rPr>
                    <w:t>Instructional Media:</w:t>
                  </w:r>
                </w:p>
                <w:p w14:paraId="43DF17A9" w14:textId="77777777" w:rsidR="003A0934" w:rsidRPr="003A0934" w:rsidRDefault="003A0934" w:rsidP="003A0934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720" w:right="30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3A0934">
                    <w:rPr>
                      <w:rFonts w:ascii="Century Gothic" w:hAnsi="Century Gothic"/>
                      <w:sz w:val="22"/>
                      <w:szCs w:val="22"/>
                    </w:rPr>
                    <w:t>Edit videos to enhance engagement and support visual learning.</w:t>
                  </w:r>
                </w:p>
                <w:p w14:paraId="609B8C5B" w14:textId="77777777" w:rsidR="003A0934" w:rsidRPr="003A0934" w:rsidRDefault="003A0934" w:rsidP="003A0934">
                  <w:pPr>
                    <w:numPr>
                      <w:ilvl w:val="0"/>
                      <w:numId w:val="18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3A0934">
                    <w:rPr>
                      <w:rFonts w:ascii="Century Gothic" w:hAnsi="Century Gothic"/>
                      <w:b/>
                      <w:bCs/>
                      <w:sz w:val="22"/>
                      <w:szCs w:val="22"/>
                    </w:rPr>
                    <w:t>Content Development:</w:t>
                  </w:r>
                </w:p>
                <w:p w14:paraId="4A64675C" w14:textId="77777777" w:rsidR="003A0934" w:rsidRPr="003A0934" w:rsidRDefault="003A0934" w:rsidP="003A0934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720" w:right="30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3A0934">
                    <w:rPr>
                      <w:rFonts w:ascii="Century Gothic" w:hAnsi="Century Gothic"/>
                      <w:sz w:val="22"/>
                      <w:szCs w:val="22"/>
                    </w:rPr>
                    <w:t>Contribute to scripting and storyboarding for clear, effective training materials.</w:t>
                  </w:r>
                </w:p>
                <w:p w14:paraId="08DE0845" w14:textId="77777777" w:rsidR="003A0934" w:rsidRPr="003A0934" w:rsidRDefault="003A0934" w:rsidP="003A0934">
                  <w:pPr>
                    <w:numPr>
                      <w:ilvl w:val="0"/>
                      <w:numId w:val="18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3A0934">
                    <w:rPr>
                      <w:rFonts w:ascii="Century Gothic" w:hAnsi="Century Gothic"/>
                      <w:b/>
                      <w:bCs/>
                      <w:sz w:val="22"/>
                      <w:szCs w:val="22"/>
                    </w:rPr>
                    <w:t>Facilitator Support:</w:t>
                  </w:r>
                </w:p>
                <w:p w14:paraId="7EB11938" w14:textId="48EFFC5C" w:rsidR="003A0934" w:rsidRPr="003A0934" w:rsidRDefault="003A0934" w:rsidP="003A0934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720" w:right="30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3A0934">
                    <w:rPr>
                      <w:rFonts w:ascii="Century Gothic" w:hAnsi="Century Gothic"/>
                      <w:sz w:val="22"/>
                      <w:szCs w:val="22"/>
                    </w:rPr>
                    <w:t>Develop facilitation guides to ensure consistent and effective training delivery.</w:t>
                  </w:r>
                </w:p>
                <w:p w14:paraId="114A43AA" w14:textId="0B327686" w:rsidR="008A7DCC" w:rsidRPr="007F761D" w:rsidRDefault="008A7DCC" w:rsidP="003A0934">
                  <w:pPr>
                    <w:pStyle w:val="NormalWeb"/>
                    <w:rPr>
                      <w:rFonts w:ascii="Century Gothic" w:hAnsi="Century Gothic"/>
                      <w:sz w:val="22"/>
                      <w:szCs w:val="22"/>
                    </w:rPr>
                  </w:pPr>
                </w:p>
              </w:tc>
            </w:tr>
            <w:tr w:rsidR="001B7E5E" w14:paraId="5858D0D4" w14:textId="77777777" w:rsidTr="006F0D62">
              <w:trPr>
                <w:trHeight w:val="4293"/>
              </w:trPr>
              <w:tc>
                <w:tcPr>
                  <w:tcW w:w="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8176CC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CB73546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JUL 2016- MAR 2023</w:t>
                  </w:r>
                </w:p>
              </w:tc>
              <w:tc>
                <w:tcPr>
                  <w:tcW w:w="3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B8364A4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B8D9D8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INSTRUCTIONAL DESIGNER,</w:t>
                  </w:r>
                </w:p>
                <w:p w14:paraId="108A0D76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TRAINING SPECIALIST &amp;</w:t>
                  </w:r>
                </w:p>
                <w:p w14:paraId="1B33211D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CAREER COACH</w:t>
                  </w:r>
                </w:p>
                <w:p w14:paraId="138A26AF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>ECKERD CONNECTS, Clearwater, FL</w:t>
                  </w:r>
                </w:p>
                <w:p w14:paraId="35FAD68D" w14:textId="77777777" w:rsidR="001B7E5E" w:rsidRDefault="001B7E5E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  <w:p w14:paraId="7305A3EE" w14:textId="77777777" w:rsidR="001B7E5E" w:rsidRDefault="009C0538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Designing and implementing nationwide training programs for Foster Care and Workforce Development.</w:t>
                  </w:r>
                </w:p>
                <w:p w14:paraId="3A6ED0F4" w14:textId="77777777" w:rsidR="001B7E5E" w:rsidRPr="006F0D62" w:rsidRDefault="009C0538">
                  <w:pPr>
                    <w:numPr>
                      <w:ilvl w:val="0"/>
                      <w:numId w:val="15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b/>
                      <w:color w:val="343434"/>
                      <w:sz w:val="22"/>
                      <w:szCs w:val="22"/>
                    </w:rPr>
                  </w:pPr>
                  <w:r w:rsidRPr="006F0D62"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 xml:space="preserve">Course Material Creation: </w:t>
                  </w:r>
                </w:p>
                <w:p w14:paraId="48530545" w14:textId="77777777" w:rsidR="001B7E5E" w:rsidRPr="006F0D62" w:rsidRDefault="009C0538" w:rsidP="00D71A4A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720" w:right="300"/>
                    <w:rPr>
                      <w:bCs/>
                      <w:color w:val="343434"/>
                      <w:sz w:val="22"/>
                      <w:szCs w:val="22"/>
                    </w:rPr>
                  </w:pPr>
                  <w:r w:rsidRPr="006F0D62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>Developing course materials, manuals, job aids, and learning paths.</w:t>
                  </w:r>
                </w:p>
                <w:p w14:paraId="324896B4" w14:textId="635395DB" w:rsidR="001B7E5E" w:rsidRPr="006F0D62" w:rsidRDefault="009C0538">
                  <w:pPr>
                    <w:numPr>
                      <w:ilvl w:val="0"/>
                      <w:numId w:val="15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b/>
                      <w:color w:val="343434"/>
                      <w:sz w:val="22"/>
                      <w:szCs w:val="22"/>
                    </w:rPr>
                  </w:pPr>
                  <w:r w:rsidRPr="006F0D62"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>Instructor-Led Virtual HR Trainings</w:t>
                  </w:r>
                </w:p>
                <w:p w14:paraId="763FCF66" w14:textId="18A8DE4F" w:rsidR="001B7E5E" w:rsidRPr="006F0D62" w:rsidRDefault="009C0538">
                  <w:pPr>
                    <w:numPr>
                      <w:ilvl w:val="0"/>
                      <w:numId w:val="15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b/>
                      <w:color w:val="343434"/>
                      <w:sz w:val="22"/>
                      <w:szCs w:val="22"/>
                    </w:rPr>
                  </w:pPr>
                  <w:r w:rsidRPr="006F0D62"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>Learning Management System (LMS)</w:t>
                  </w:r>
                </w:p>
                <w:p w14:paraId="1B99368A" w14:textId="1488E8B1" w:rsidR="001B7E5E" w:rsidRPr="006F0D62" w:rsidRDefault="009C0538">
                  <w:pPr>
                    <w:numPr>
                      <w:ilvl w:val="0"/>
                      <w:numId w:val="15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b/>
                      <w:color w:val="343434"/>
                      <w:sz w:val="22"/>
                      <w:szCs w:val="22"/>
                    </w:rPr>
                  </w:pPr>
                  <w:r w:rsidRPr="006F0D62"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>Training Reports</w:t>
                  </w:r>
                </w:p>
                <w:p w14:paraId="6877D5FA" w14:textId="36FC981B" w:rsidR="001B7E5E" w:rsidRPr="006F0D62" w:rsidRDefault="009C0538" w:rsidP="006F0D62">
                  <w:pPr>
                    <w:numPr>
                      <w:ilvl w:val="0"/>
                      <w:numId w:val="15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b/>
                      <w:color w:val="343434"/>
                      <w:sz w:val="22"/>
                      <w:szCs w:val="22"/>
                    </w:rPr>
                  </w:pPr>
                  <w:r w:rsidRPr="006F0D62"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>Digital Conversion of Curriculu</w:t>
                  </w:r>
                  <w:r w:rsidR="006F0D62" w:rsidRPr="006F0D62"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>m</w:t>
                  </w:r>
                </w:p>
              </w:tc>
            </w:tr>
          </w:tbl>
          <w:tbl>
            <w:tblPr>
              <w:tblStyle w:val="a5"/>
              <w:tblW w:w="8560" w:type="dxa"/>
              <w:tblLayout w:type="fixed"/>
              <w:tblLook w:val="0400" w:firstRow="0" w:lastRow="0" w:firstColumn="0" w:lastColumn="0" w:noHBand="0" w:noVBand="1"/>
            </w:tblPr>
            <w:tblGrid>
              <w:gridCol w:w="300"/>
              <w:gridCol w:w="1300"/>
              <w:gridCol w:w="520"/>
              <w:gridCol w:w="6440"/>
            </w:tblGrid>
            <w:tr w:rsidR="001B7E5E" w14:paraId="2BD3B8CC" w14:textId="77777777" w:rsidTr="00D71A4A">
              <w:trPr>
                <w:trHeight w:val="15"/>
              </w:trPr>
              <w:tc>
                <w:tcPr>
                  <w:tcW w:w="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3B24E215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11021041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MAR 2014 – JUL 2015</w:t>
                  </w:r>
                </w:p>
              </w:tc>
              <w:tc>
                <w:tcPr>
                  <w:tcW w:w="52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1736522D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4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19FB438B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GRANT PROGRAM MANAGER</w:t>
                  </w:r>
                </w:p>
                <w:p w14:paraId="575AF201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>MANPOWER GROUP, Atlanta, GA</w:t>
                  </w:r>
                </w:p>
                <w:p w14:paraId="5702E747" w14:textId="77777777" w:rsidR="001B7E5E" w:rsidRDefault="001B7E5E">
                  <w:p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  <w:p w14:paraId="256F839C" w14:textId="77777777" w:rsidR="001B7E5E" w:rsidRDefault="009C0538">
                  <w:p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Providing training for dislocated adult workers unemployed for one year, equipping them with new job skills.</w:t>
                  </w:r>
                </w:p>
                <w:p w14:paraId="13EF9FC3" w14:textId="77777777" w:rsidR="001B7E5E" w:rsidRDefault="009C0538">
                  <w:pPr>
                    <w:numPr>
                      <w:ilvl w:val="0"/>
                      <w:numId w:val="6"/>
                    </w:numPr>
                    <w:pBdr>
                      <w:left w:val="none" w:sz="0" w:space="5" w:color="000000"/>
                    </w:pBdr>
                    <w:ind w:right="300"/>
                    <w:rPr>
                      <w:b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>Grant Budget Management:</w:t>
                  </w:r>
                </w:p>
                <w:p w14:paraId="6AD0C5CB" w14:textId="77777777" w:rsidR="001B7E5E" w:rsidRDefault="009C0538">
                  <w:pPr>
                    <w:numPr>
                      <w:ilvl w:val="1"/>
                      <w:numId w:val="6"/>
                    </w:numPr>
                    <w:pBdr>
                      <w:left w:val="none" w:sz="0" w:space="5" w:color="000000"/>
                    </w:pBdr>
                    <w:ind w:right="300"/>
                    <w:rPr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Tracking a 1.7-million-dollar grant budget for the program.</w:t>
                  </w:r>
                </w:p>
                <w:p w14:paraId="134DD43C" w14:textId="3781E3AE" w:rsidR="001B7E5E" w:rsidRDefault="001B7E5E" w:rsidP="006F0D62">
                  <w:pPr>
                    <w:pBdr>
                      <w:left w:val="none" w:sz="0" w:space="5" w:color="000000"/>
                    </w:pBdr>
                    <w:ind w:left="1440" w:right="300"/>
                    <w:rPr>
                      <w:color w:val="343434"/>
                      <w:sz w:val="22"/>
                      <w:szCs w:val="22"/>
                    </w:rPr>
                  </w:pPr>
                </w:p>
              </w:tc>
            </w:tr>
          </w:tbl>
          <w:tbl>
            <w:tblPr>
              <w:tblStyle w:val="a6"/>
              <w:tblW w:w="8560" w:type="dxa"/>
              <w:tblLayout w:type="fixed"/>
              <w:tblLook w:val="0400" w:firstRow="0" w:lastRow="0" w:firstColumn="0" w:lastColumn="0" w:noHBand="0" w:noVBand="1"/>
            </w:tblPr>
            <w:tblGrid>
              <w:gridCol w:w="300"/>
              <w:gridCol w:w="1300"/>
              <w:gridCol w:w="520"/>
              <w:gridCol w:w="6440"/>
            </w:tblGrid>
            <w:tr w:rsidR="001B7E5E" w14:paraId="443DD147" w14:textId="77777777" w:rsidTr="00D71A4A">
              <w:trPr>
                <w:trHeight w:val="2572"/>
              </w:trPr>
              <w:tc>
                <w:tcPr>
                  <w:tcW w:w="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178705F3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31FBF233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JUN 2012 – JUL 2013</w:t>
                  </w:r>
                </w:p>
              </w:tc>
              <w:tc>
                <w:tcPr>
                  <w:tcW w:w="52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29876DD6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4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4B8D8661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IT PROJECT MANAGER</w:t>
                  </w:r>
                </w:p>
                <w:p w14:paraId="0F6916B3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>NATIONAL CHRISTIAN FOUNDATION, Atlanta, GA</w:t>
                  </w:r>
                </w:p>
                <w:p w14:paraId="4D98943D" w14:textId="77777777" w:rsidR="001B7E5E" w:rsidRDefault="001B7E5E">
                  <w:p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  <w:p w14:paraId="48321433" w14:textId="53C125B1" w:rsidR="001B7E5E" w:rsidRPr="006F0D62" w:rsidRDefault="009C0538" w:rsidP="00D71A4A">
                  <w:pPr>
                    <w:pBdr>
                      <w:left w:val="none" w:sz="0" w:space="5" w:color="000000"/>
                    </w:pBdr>
                    <w:ind w:right="300"/>
                    <w:rPr>
                      <w:b/>
                      <w:color w:val="343434"/>
                      <w:sz w:val="22"/>
                      <w:szCs w:val="22"/>
                    </w:rPr>
                  </w:pPr>
                  <w:r w:rsidRPr="003A0934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Engaged in IT business analysis and project management responsibilities.</w:t>
                  </w:r>
                  <w:r w:rsidR="00D71A4A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 xml:space="preserve"> Responsibilities included, </w:t>
                  </w:r>
                  <w:r w:rsidRPr="007F761D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 xml:space="preserve">Project Activity </w:t>
                  </w:r>
                  <w:r w:rsidR="00D71A4A" w:rsidRPr="007F761D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>Tracking</w:t>
                  </w:r>
                  <w:r w:rsidR="00D71A4A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>,</w:t>
                  </w:r>
                  <w:r w:rsidR="00D71A4A" w:rsidRPr="007F761D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 xml:space="preserve"> Business</w:t>
                  </w:r>
                  <w:r w:rsidRPr="007F761D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 xml:space="preserve"> Requirements </w:t>
                  </w:r>
                  <w:r w:rsidR="00D71A4A" w:rsidRPr="007F761D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>Development</w:t>
                  </w:r>
                  <w:r w:rsidR="00D71A4A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>,</w:t>
                  </w:r>
                  <w:r w:rsidR="00D71A4A" w:rsidRPr="007F761D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 xml:space="preserve"> Test</w:t>
                  </w:r>
                  <w:r w:rsidRPr="007F761D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 xml:space="preserve"> Plan </w:t>
                  </w:r>
                  <w:r w:rsidR="00D71A4A" w:rsidRPr="007F761D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>Implementation</w:t>
                  </w:r>
                  <w:r w:rsidR="00D71A4A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>,</w:t>
                  </w:r>
                  <w:r w:rsidR="00D71A4A" w:rsidRPr="007F761D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 xml:space="preserve"> Helpdesk</w:t>
                  </w:r>
                  <w:r w:rsidRPr="007F761D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 xml:space="preserve"> Support</w:t>
                  </w:r>
                  <w:r w:rsidR="00D71A4A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 xml:space="preserve"> and creating Salesforce objects.</w:t>
                  </w:r>
                </w:p>
              </w:tc>
            </w:tr>
          </w:tbl>
          <w:tbl>
            <w:tblPr>
              <w:tblStyle w:val="a7"/>
              <w:tblW w:w="8560" w:type="dxa"/>
              <w:tblLayout w:type="fixed"/>
              <w:tblLook w:val="0400" w:firstRow="0" w:lastRow="0" w:firstColumn="0" w:lastColumn="0" w:noHBand="0" w:noVBand="1"/>
            </w:tblPr>
            <w:tblGrid>
              <w:gridCol w:w="300"/>
              <w:gridCol w:w="1300"/>
              <w:gridCol w:w="520"/>
              <w:gridCol w:w="6440"/>
            </w:tblGrid>
            <w:tr w:rsidR="001B7E5E" w14:paraId="1A13FF2F" w14:textId="77777777" w:rsidTr="00F27E52">
              <w:trPr>
                <w:trHeight w:val="1555"/>
              </w:trPr>
              <w:tc>
                <w:tcPr>
                  <w:tcW w:w="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15AFDEEC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1707CFCA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JAN 2007 – JAN 2012</w:t>
                  </w:r>
                </w:p>
              </w:tc>
              <w:tc>
                <w:tcPr>
                  <w:tcW w:w="52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21BB39DF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4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26A7F069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GRANT PROGRAM MANAGER</w:t>
                  </w:r>
                </w:p>
                <w:p w14:paraId="13BEC22A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>GEORGIA DEPT OF COMMUNITY HEALTH, Public Health, Atlanta, GA</w:t>
                  </w:r>
                </w:p>
                <w:p w14:paraId="654F4D7E" w14:textId="77777777" w:rsidR="003A0934" w:rsidRDefault="003A0934" w:rsidP="003A0934">
                  <w:p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  <w:p w14:paraId="59C5F34F" w14:textId="2E5CC46C" w:rsidR="001B7E5E" w:rsidRDefault="009C0538" w:rsidP="003A0934">
                  <w:pPr>
                    <w:pBdr>
                      <w:left w:val="none" w:sz="0" w:space="5" w:color="000000"/>
                    </w:pBdr>
                    <w:ind w:right="300"/>
                    <w:rPr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Created Pediatric training for all levels of EMS First Response for Paramedics.</w:t>
                  </w:r>
                </w:p>
              </w:tc>
            </w:tr>
          </w:tbl>
          <w:p w14:paraId="0C316D9E" w14:textId="77777777" w:rsidR="001B7E5E" w:rsidRDefault="001B7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i/>
                <w:color w:val="343434"/>
                <w:sz w:val="22"/>
                <w:szCs w:val="22"/>
              </w:rPr>
            </w:pPr>
          </w:p>
          <w:tbl>
            <w:tblPr>
              <w:tblStyle w:val="a8"/>
              <w:tblW w:w="8525" w:type="dxa"/>
              <w:tblLayout w:type="fixed"/>
              <w:tblLook w:val="0400" w:firstRow="0" w:lastRow="0" w:firstColumn="0" w:lastColumn="0" w:noHBand="0" w:noVBand="1"/>
            </w:tblPr>
            <w:tblGrid>
              <w:gridCol w:w="300"/>
              <w:gridCol w:w="1155"/>
              <w:gridCol w:w="295"/>
              <w:gridCol w:w="225"/>
              <w:gridCol w:w="110"/>
              <w:gridCol w:w="6150"/>
              <w:gridCol w:w="290"/>
            </w:tblGrid>
            <w:tr w:rsidR="001B7E5E" w14:paraId="27737198" w14:textId="77777777">
              <w:trPr>
                <w:trHeight w:val="1123"/>
              </w:trPr>
              <w:tc>
                <w:tcPr>
                  <w:tcW w:w="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5F46FB12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50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411AD5FA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JUL 2004 – DEC 2007</w:t>
                  </w:r>
                </w:p>
              </w:tc>
              <w:tc>
                <w:tcPr>
                  <w:tcW w:w="335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3D8FBC00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40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4E2C2038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TRAINING COORDINATOR II</w:t>
                  </w:r>
                </w:p>
                <w:p w14:paraId="0DDCE47B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>GEORGIA DEPT OF COMMUNITY HEALTH, Behavioral Health, Atlanta, GA</w:t>
                  </w:r>
                </w:p>
                <w:p w14:paraId="6E35F7E1" w14:textId="77777777" w:rsidR="001B7E5E" w:rsidRDefault="001B7E5E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</w:p>
              </w:tc>
            </w:tr>
            <w:tr w:rsidR="001B7E5E" w14:paraId="7C5B91B6" w14:textId="77777777" w:rsidTr="00D71A4A">
              <w:trPr>
                <w:trHeight w:val="853"/>
              </w:trPr>
              <w:tc>
                <w:tcPr>
                  <w:tcW w:w="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12D99BA1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14"/>
                      <w:szCs w:val="14"/>
                    </w:rPr>
                    <w:t> </w:t>
                  </w: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50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413426EF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AUG 2000 – MAY 2004</w:t>
                  </w:r>
                </w:p>
              </w:tc>
              <w:tc>
                <w:tcPr>
                  <w:tcW w:w="335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08C6888D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40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43714803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SPECIAL EDUCATION TEACHER</w:t>
                  </w:r>
                </w:p>
                <w:p w14:paraId="6BE47D2B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>SNELLVILLE MIDDLE SCHOOL, Snellville, GA</w:t>
                  </w:r>
                </w:p>
                <w:p w14:paraId="37A2D1E8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>MOUNT ZION HIGH SCHOOL, Jonesboro, GA</w:t>
                  </w:r>
                </w:p>
              </w:tc>
            </w:tr>
            <w:tr w:rsidR="001B7E5E" w14:paraId="7B413842" w14:textId="77777777" w:rsidTr="00D71A4A">
              <w:trPr>
                <w:gridAfter w:val="1"/>
                <w:wAfter w:w="290" w:type="dxa"/>
                <w:trHeight w:val="52"/>
              </w:trPr>
              <w:tc>
                <w:tcPr>
                  <w:tcW w:w="1455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5FF1EA8D" w14:textId="77777777" w:rsidR="001B7E5E" w:rsidRDefault="001B7E5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5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5EC011BE" w14:textId="77777777" w:rsidR="001B7E5E" w:rsidRDefault="001B7E5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</w:tc>
              <w:tc>
                <w:tcPr>
                  <w:tcW w:w="6260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09757CCB" w14:textId="77777777" w:rsidR="001B7E5E" w:rsidRDefault="001B7E5E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</w:p>
              </w:tc>
            </w:tr>
          </w:tbl>
          <w:p w14:paraId="101824E1" w14:textId="77777777" w:rsidR="001B7E5E" w:rsidRDefault="001B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</w:p>
          <w:tbl>
            <w:tblPr>
              <w:tblStyle w:val="a9"/>
              <w:tblW w:w="8560" w:type="dxa"/>
              <w:tblBorders>
                <w:top w:val="single" w:sz="8" w:space="0" w:color="D5D6D6"/>
                <w:bottom w:val="single" w:sz="8" w:space="0" w:color="D5D6D6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560"/>
            </w:tblGrid>
            <w:tr w:rsidR="001B7E5E" w14:paraId="32111EFF" w14:textId="77777777">
              <w:tc>
                <w:tcPr>
                  <w:tcW w:w="8560" w:type="dxa"/>
                  <w:shd w:val="clear" w:color="auto" w:fill="FFFFFF"/>
                  <w:tcMar>
                    <w:top w:w="60" w:type="dxa"/>
                    <w:left w:w="300" w:type="dxa"/>
                    <w:bottom w:w="60" w:type="dxa"/>
                    <w:right w:w="300" w:type="dxa"/>
                  </w:tcMar>
                  <w:vAlign w:val="bottom"/>
                </w:tcPr>
                <w:p w14:paraId="094B8A9B" w14:textId="77777777" w:rsidR="001B7E5E" w:rsidRDefault="009C0538">
                  <w:pPr>
                    <w:pBdr>
                      <w:top w:val="none" w:sz="0" w:space="3" w:color="000000"/>
                      <w:left w:val="none" w:sz="0" w:space="15" w:color="000000"/>
                      <w:bottom w:val="none" w:sz="0" w:space="3" w:color="000000"/>
                      <w:right w:val="none" w:sz="0" w:space="15" w:color="000000"/>
                      <w:between w:val="nil"/>
                    </w:pBdr>
                    <w:ind w:left="900" w:right="900"/>
                    <w:rPr>
                      <w:rFonts w:ascii="Century Gothic" w:eastAsia="Century Gothic" w:hAnsi="Century Gothic" w:cs="Century Gothic"/>
                      <w:b/>
                      <w:color w:val="002E58"/>
                      <w:sz w:val="32"/>
                      <w:szCs w:val="3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002E58"/>
                      <w:sz w:val="32"/>
                      <w:szCs w:val="32"/>
                    </w:rPr>
                    <w:t>Education</w:t>
                  </w:r>
                </w:p>
              </w:tc>
            </w:tr>
          </w:tbl>
          <w:p w14:paraId="55DEE970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  <w:t> </w:t>
            </w:r>
          </w:p>
          <w:tbl>
            <w:tblPr>
              <w:tblStyle w:val="aa"/>
              <w:tblW w:w="8560" w:type="dxa"/>
              <w:tblLayout w:type="fixed"/>
              <w:tblLook w:val="0400" w:firstRow="0" w:lastRow="0" w:firstColumn="0" w:lastColumn="0" w:noHBand="0" w:noVBand="1"/>
            </w:tblPr>
            <w:tblGrid>
              <w:gridCol w:w="300"/>
              <w:gridCol w:w="1300"/>
              <w:gridCol w:w="520"/>
              <w:gridCol w:w="6440"/>
            </w:tblGrid>
            <w:tr w:rsidR="001B7E5E" w14:paraId="3BAE239A" w14:textId="77777777">
              <w:tc>
                <w:tcPr>
                  <w:tcW w:w="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AE4E7E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1062BB0" w14:textId="1FD9636B" w:rsidR="001B7E5E" w:rsidRDefault="00D71A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 xml:space="preserve">AUG </w:t>
                  </w:r>
                  <w:r w:rsidR="009C0538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 xml:space="preserve">2004 </w:t>
                  </w: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–</w:t>
                  </w:r>
                  <w:r w:rsidR="009C0538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 xml:space="preserve">AUG </w:t>
                  </w:r>
                  <w:r w:rsidR="009C0538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2006</w:t>
                  </w: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C6D8B3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B743C18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after="80"/>
                    <w:ind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(MBA) Master’s in Business Administration</w:t>
                  </w: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Human Resources Management</w:t>
                  </w:r>
                </w:p>
                <w:p w14:paraId="6532423A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 xml:space="preserve">American Intercontinental University - Atlanta, GA </w:t>
                  </w:r>
                </w:p>
                <w:p w14:paraId="54239F48" w14:textId="77777777" w:rsidR="001B7E5E" w:rsidRDefault="009C0538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300" w:right="300" w:hanging="301"/>
                    <w:rPr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Dean's List</w:t>
                  </w:r>
                </w:p>
                <w:p w14:paraId="75A282CA" w14:textId="77777777" w:rsidR="001B7E5E" w:rsidRDefault="009C0538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300" w:right="300" w:hanging="301"/>
                    <w:rPr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Cum Laude</w:t>
                  </w:r>
                </w:p>
                <w:p w14:paraId="76808653" w14:textId="77777777" w:rsidR="001B7E5E" w:rsidRDefault="009C0538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300" w:right="300" w:hanging="301"/>
                    <w:rPr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3.75 GPA</w:t>
                  </w:r>
                </w:p>
              </w:tc>
            </w:tr>
          </w:tbl>
          <w:p w14:paraId="229891C1" w14:textId="77777777" w:rsidR="001B7E5E" w:rsidRDefault="001B7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</w:p>
          <w:tbl>
            <w:tblPr>
              <w:tblStyle w:val="ab"/>
              <w:tblW w:w="8560" w:type="dxa"/>
              <w:tblLayout w:type="fixed"/>
              <w:tblLook w:val="0400" w:firstRow="0" w:lastRow="0" w:firstColumn="0" w:lastColumn="0" w:noHBand="0" w:noVBand="1"/>
            </w:tblPr>
            <w:tblGrid>
              <w:gridCol w:w="300"/>
              <w:gridCol w:w="1300"/>
              <w:gridCol w:w="520"/>
              <w:gridCol w:w="6440"/>
            </w:tblGrid>
            <w:tr w:rsidR="001B7E5E" w14:paraId="0CCC4212" w14:textId="77777777">
              <w:tc>
                <w:tcPr>
                  <w:tcW w:w="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521C658A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26704377" w14:textId="1627E796" w:rsidR="001B7E5E" w:rsidRDefault="00D71A4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 xml:space="preserve">SEP </w:t>
                  </w:r>
                  <w:r w:rsidR="009C0538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1994</w:t>
                  </w: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 xml:space="preserve">– AUG </w:t>
                  </w:r>
                  <w:r w:rsidR="009C0538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1998</w:t>
                  </w:r>
                </w:p>
              </w:tc>
              <w:tc>
                <w:tcPr>
                  <w:tcW w:w="52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3BD8E806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4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0B4A0613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after="80"/>
                    <w:ind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(BS) Bachelor of Science</w:t>
                  </w: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Psychology</w:t>
                  </w:r>
                </w:p>
                <w:p w14:paraId="31D7BCDA" w14:textId="77777777" w:rsidR="001B7E5E" w:rsidRDefault="009C0538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 xml:space="preserve">Florida A&amp; M University - Tallahassee, FL </w:t>
                  </w:r>
                </w:p>
                <w:p w14:paraId="3C74C8A5" w14:textId="77777777" w:rsidR="001B7E5E" w:rsidRDefault="009C0538">
                  <w:pPr>
                    <w:numPr>
                      <w:ilvl w:val="0"/>
                      <w:numId w:val="12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300" w:right="300" w:hanging="301"/>
                    <w:rPr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Minor: Visual Art</w:t>
                  </w:r>
                </w:p>
                <w:p w14:paraId="6742266C" w14:textId="77777777" w:rsidR="001B7E5E" w:rsidRDefault="009C0538">
                  <w:pPr>
                    <w:numPr>
                      <w:ilvl w:val="0"/>
                      <w:numId w:val="12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300" w:right="300" w:hanging="301"/>
                    <w:rPr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Dean's List</w:t>
                  </w:r>
                </w:p>
                <w:p w14:paraId="6FC8FE2F" w14:textId="77777777" w:rsidR="001B7E5E" w:rsidRDefault="009C0538">
                  <w:pPr>
                    <w:numPr>
                      <w:ilvl w:val="0"/>
                      <w:numId w:val="12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300" w:right="300" w:hanging="301"/>
                    <w:rPr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GPA 3.14</w:t>
                  </w:r>
                </w:p>
              </w:tc>
            </w:tr>
          </w:tbl>
          <w:p w14:paraId="130F5CB9" w14:textId="77777777" w:rsidR="001B7E5E" w:rsidRDefault="009C0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  <w:t> </w:t>
            </w:r>
          </w:p>
          <w:p w14:paraId="78E3AD2C" w14:textId="77777777" w:rsidR="00D71A4A" w:rsidRDefault="00D71A4A" w:rsidP="00D71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</w:p>
          <w:tbl>
            <w:tblPr>
              <w:tblStyle w:val="a9"/>
              <w:tblW w:w="8560" w:type="dxa"/>
              <w:tblBorders>
                <w:top w:val="single" w:sz="8" w:space="0" w:color="D5D6D6"/>
                <w:bottom w:val="single" w:sz="8" w:space="0" w:color="D5D6D6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560"/>
            </w:tblGrid>
            <w:tr w:rsidR="00D71A4A" w14:paraId="6CD3E07A" w14:textId="77777777" w:rsidTr="00962DC3">
              <w:tc>
                <w:tcPr>
                  <w:tcW w:w="8560" w:type="dxa"/>
                  <w:shd w:val="clear" w:color="auto" w:fill="FFFFFF"/>
                  <w:tcMar>
                    <w:top w:w="60" w:type="dxa"/>
                    <w:left w:w="300" w:type="dxa"/>
                    <w:bottom w:w="60" w:type="dxa"/>
                    <w:right w:w="300" w:type="dxa"/>
                  </w:tcMar>
                  <w:vAlign w:val="bottom"/>
                </w:tcPr>
                <w:p w14:paraId="517767BF" w14:textId="66D3905D" w:rsidR="00D71A4A" w:rsidRDefault="00D71A4A" w:rsidP="00D71A4A">
                  <w:pPr>
                    <w:pBdr>
                      <w:top w:val="none" w:sz="0" w:space="3" w:color="000000"/>
                      <w:left w:val="none" w:sz="0" w:space="15" w:color="000000"/>
                      <w:bottom w:val="none" w:sz="0" w:space="3" w:color="000000"/>
                      <w:right w:val="none" w:sz="0" w:space="15" w:color="000000"/>
                      <w:between w:val="nil"/>
                    </w:pBdr>
                    <w:ind w:left="900" w:right="900"/>
                    <w:rPr>
                      <w:rFonts w:ascii="Century Gothic" w:eastAsia="Century Gothic" w:hAnsi="Century Gothic" w:cs="Century Gothic"/>
                      <w:b/>
                      <w:color w:val="002E58"/>
                      <w:sz w:val="32"/>
                      <w:szCs w:val="3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002E58"/>
                      <w:sz w:val="32"/>
                      <w:szCs w:val="32"/>
                    </w:rPr>
                    <w:t>Portfolio</w:t>
                  </w:r>
                </w:p>
              </w:tc>
            </w:tr>
          </w:tbl>
          <w:p w14:paraId="280AB518" w14:textId="439F3790" w:rsidR="001B7E5E" w:rsidRDefault="00D71A4A" w:rsidP="006F0D62">
            <w:pPr>
              <w:pBdr>
                <w:top w:val="nil"/>
                <w:left w:val="none" w:sz="0" w:space="5" w:color="000000"/>
                <w:bottom w:val="nil"/>
                <w:right w:val="nil"/>
                <w:between w:val="nil"/>
              </w:pBdr>
              <w:ind w:left="2420" w:right="300"/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hyperlink r:id="rId6" w:history="1">
              <w:r w:rsidRPr="0021545C">
                <w:rPr>
                  <w:rStyle w:val="Hyperlink"/>
                  <w:rFonts w:ascii="Century Gothic" w:eastAsia="Century Gothic" w:hAnsi="Century Gothic" w:cs="Century Gothic"/>
                  <w:sz w:val="22"/>
                  <w:szCs w:val="22"/>
                </w:rPr>
                <w:t>https://tracievernon.com/</w:t>
              </w:r>
            </w:hyperlink>
            <w:r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 xml:space="preserve"> </w:t>
            </w:r>
          </w:p>
        </w:tc>
      </w:tr>
    </w:tbl>
    <w:p w14:paraId="3FC6B806" w14:textId="77777777" w:rsidR="001B7E5E" w:rsidRDefault="009C0538">
      <w:pPr>
        <w:spacing w:line="20" w:lineRule="auto"/>
      </w:pPr>
      <w:r>
        <w:rPr>
          <w:color w:val="FFFFFF"/>
          <w:sz w:val="2"/>
          <w:szCs w:val="2"/>
        </w:rPr>
        <w:t>.</w:t>
      </w:r>
    </w:p>
    <w:sectPr w:rsidR="001B7E5E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A4E"/>
    <w:multiLevelType w:val="multilevel"/>
    <w:tmpl w:val="C12642F2"/>
    <w:lvl w:ilvl="0">
      <w:start w:val="1"/>
      <w:numFmt w:val="bullet"/>
      <w:lvlText w:val="●"/>
      <w:lvlJc w:val="left"/>
      <w:pPr>
        <w:ind w:left="11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A3080B"/>
    <w:multiLevelType w:val="multilevel"/>
    <w:tmpl w:val="86C840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7AF7077"/>
    <w:multiLevelType w:val="hybridMultilevel"/>
    <w:tmpl w:val="99CC8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F27A0"/>
    <w:multiLevelType w:val="multilevel"/>
    <w:tmpl w:val="CA5CE4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BAA2234"/>
    <w:multiLevelType w:val="multilevel"/>
    <w:tmpl w:val="FF7E422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35136FF"/>
    <w:multiLevelType w:val="multilevel"/>
    <w:tmpl w:val="061CD6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39F55B2"/>
    <w:multiLevelType w:val="multilevel"/>
    <w:tmpl w:val="98E402C6"/>
    <w:lvl w:ilvl="0">
      <w:start w:val="1"/>
      <w:numFmt w:val="bullet"/>
      <w:lvlText w:val="●"/>
      <w:lvlJc w:val="left"/>
      <w:pPr>
        <w:ind w:left="10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2EF2E96"/>
    <w:multiLevelType w:val="hybridMultilevel"/>
    <w:tmpl w:val="ED66F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3E6E35"/>
    <w:multiLevelType w:val="multilevel"/>
    <w:tmpl w:val="52B8F0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88916A8"/>
    <w:multiLevelType w:val="multilevel"/>
    <w:tmpl w:val="DDCC81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FB66F8C"/>
    <w:multiLevelType w:val="multilevel"/>
    <w:tmpl w:val="37A872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81B0709"/>
    <w:multiLevelType w:val="multilevel"/>
    <w:tmpl w:val="20303CD2"/>
    <w:lvl w:ilvl="0">
      <w:start w:val="1"/>
      <w:numFmt w:val="bullet"/>
      <w:lvlText w:val="●"/>
      <w:lvlJc w:val="left"/>
      <w:pPr>
        <w:ind w:left="12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9A16AFD"/>
    <w:multiLevelType w:val="multilevel"/>
    <w:tmpl w:val="5B0680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8B3158B"/>
    <w:multiLevelType w:val="multilevel"/>
    <w:tmpl w:val="3FE0CF02"/>
    <w:lvl w:ilvl="0">
      <w:start w:val="1"/>
      <w:numFmt w:val="bullet"/>
      <w:lvlText w:val="●"/>
      <w:lvlJc w:val="left"/>
      <w:pPr>
        <w:ind w:left="11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BC15400"/>
    <w:multiLevelType w:val="multilevel"/>
    <w:tmpl w:val="8F146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CF3945"/>
    <w:multiLevelType w:val="hybridMultilevel"/>
    <w:tmpl w:val="3F9A86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2C25781"/>
    <w:multiLevelType w:val="multilevel"/>
    <w:tmpl w:val="6FE655D6"/>
    <w:lvl w:ilvl="0">
      <w:start w:val="1"/>
      <w:numFmt w:val="bullet"/>
      <w:lvlText w:val="●"/>
      <w:lvlJc w:val="left"/>
      <w:pPr>
        <w:ind w:left="11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73136047"/>
    <w:multiLevelType w:val="multilevel"/>
    <w:tmpl w:val="B5D096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78330811"/>
    <w:multiLevelType w:val="multilevel"/>
    <w:tmpl w:val="6CE645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C1B7B46"/>
    <w:multiLevelType w:val="multilevel"/>
    <w:tmpl w:val="EA4AD9A4"/>
    <w:lvl w:ilvl="0">
      <w:start w:val="1"/>
      <w:numFmt w:val="bullet"/>
      <w:lvlText w:val="●"/>
      <w:lvlJc w:val="left"/>
      <w:pPr>
        <w:ind w:left="13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D61497F"/>
    <w:multiLevelType w:val="multilevel"/>
    <w:tmpl w:val="95406518"/>
    <w:lvl w:ilvl="0">
      <w:start w:val="1"/>
      <w:numFmt w:val="bullet"/>
      <w:lvlText w:val="●"/>
      <w:lvlJc w:val="left"/>
      <w:pPr>
        <w:ind w:left="12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eastAsia="Noto Sans Symbols" w:hAnsi="Noto Sans Symbols" w:cs="Noto Sans Symbols"/>
      </w:rPr>
    </w:lvl>
  </w:abstractNum>
  <w:num w:numId="1" w16cid:durableId="692003176">
    <w:abstractNumId w:val="8"/>
  </w:num>
  <w:num w:numId="2" w16cid:durableId="1662464522">
    <w:abstractNumId w:val="13"/>
  </w:num>
  <w:num w:numId="3" w16cid:durableId="568197644">
    <w:abstractNumId w:val="11"/>
  </w:num>
  <w:num w:numId="4" w16cid:durableId="601843167">
    <w:abstractNumId w:val="6"/>
  </w:num>
  <w:num w:numId="5" w16cid:durableId="999694588">
    <w:abstractNumId w:val="20"/>
  </w:num>
  <w:num w:numId="6" w16cid:durableId="1642274006">
    <w:abstractNumId w:val="12"/>
  </w:num>
  <w:num w:numId="7" w16cid:durableId="307438296">
    <w:abstractNumId w:val="1"/>
  </w:num>
  <w:num w:numId="8" w16cid:durableId="368383432">
    <w:abstractNumId w:val="0"/>
  </w:num>
  <w:num w:numId="9" w16cid:durableId="794057144">
    <w:abstractNumId w:val="5"/>
  </w:num>
  <w:num w:numId="10" w16cid:durableId="1820921750">
    <w:abstractNumId w:val="19"/>
  </w:num>
  <w:num w:numId="11" w16cid:durableId="1578055582">
    <w:abstractNumId w:val="16"/>
  </w:num>
  <w:num w:numId="12" w16cid:durableId="811211712">
    <w:abstractNumId w:val="9"/>
  </w:num>
  <w:num w:numId="13" w16cid:durableId="1857039044">
    <w:abstractNumId w:val="18"/>
  </w:num>
  <w:num w:numId="14" w16cid:durableId="60640024">
    <w:abstractNumId w:val="10"/>
  </w:num>
  <w:num w:numId="15" w16cid:durableId="1387333787">
    <w:abstractNumId w:val="3"/>
  </w:num>
  <w:num w:numId="16" w16cid:durableId="1673214033">
    <w:abstractNumId w:val="7"/>
  </w:num>
  <w:num w:numId="17" w16cid:durableId="471679007">
    <w:abstractNumId w:val="14"/>
  </w:num>
  <w:num w:numId="18" w16cid:durableId="428279751">
    <w:abstractNumId w:val="2"/>
  </w:num>
  <w:num w:numId="19" w16cid:durableId="803230751">
    <w:abstractNumId w:val="15"/>
  </w:num>
  <w:num w:numId="20" w16cid:durableId="1837382422">
    <w:abstractNumId w:val="4"/>
  </w:num>
  <w:num w:numId="21" w16cid:durableId="139061501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E5E"/>
    <w:rsid w:val="00010CAB"/>
    <w:rsid w:val="00043AA9"/>
    <w:rsid w:val="000B748D"/>
    <w:rsid w:val="001214F8"/>
    <w:rsid w:val="001B7E5E"/>
    <w:rsid w:val="002A663C"/>
    <w:rsid w:val="003574FC"/>
    <w:rsid w:val="003A0934"/>
    <w:rsid w:val="006B3142"/>
    <w:rsid w:val="006B674C"/>
    <w:rsid w:val="006F0D62"/>
    <w:rsid w:val="00760B28"/>
    <w:rsid w:val="007B4614"/>
    <w:rsid w:val="007F761D"/>
    <w:rsid w:val="00855EF5"/>
    <w:rsid w:val="008A7DCC"/>
    <w:rsid w:val="009C0538"/>
    <w:rsid w:val="009F319F"/>
    <w:rsid w:val="00D27A92"/>
    <w:rsid w:val="00D71A4A"/>
    <w:rsid w:val="00E27B86"/>
    <w:rsid w:val="00F03CBB"/>
    <w:rsid w:val="00F24F16"/>
    <w:rsid w:val="00F2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28636"/>
  <w15:docId w15:val="{5CE9FE12-48CD-4A46-939B-D4FBC356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b/>
      <w:color w:val="2F5496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b/>
      <w:color w:val="2F5496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b/>
      <w:color w:val="1F376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b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b/>
      <w:color w:val="2F5496"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b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60" w:type="dxa"/>
        <w:left w:w="0" w:type="dxa"/>
        <w:bottom w:w="16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60" w:type="dxa"/>
        <w:left w:w="0" w:type="dxa"/>
        <w:bottom w:w="16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60" w:type="dxa"/>
        <w:left w:w="0" w:type="dxa"/>
        <w:bottom w:w="16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27B8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55EF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55EF5"/>
    <w:rPr>
      <w:b/>
      <w:bCs/>
    </w:rPr>
  </w:style>
  <w:style w:type="character" w:styleId="Hyperlink">
    <w:name w:val="Hyperlink"/>
    <w:basedOn w:val="DefaultParagraphFont"/>
    <w:uiPriority w:val="99"/>
    <w:unhideWhenUsed/>
    <w:rsid w:val="00D71A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A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tracievernon.com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Tracie Al'Belar</dc:creator>
  <cp:lastModifiedBy>Tracie Al'Belar</cp:lastModifiedBy>
  <cp:revision>2</cp:revision>
  <dcterms:created xsi:type="dcterms:W3CDTF">2025-06-26T21:28:00Z</dcterms:created>
  <dcterms:modified xsi:type="dcterms:W3CDTF">2025-06-26T21:28:00Z</dcterms:modified>
</cp:coreProperties>
</file>